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9A4" w:rsidRDefault="00900C87" w:rsidP="00900C87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532725">
        <w:rPr>
          <w:rFonts w:ascii="Times New Roman" w:hAnsi="Times New Roman" w:cs="Times New Roman"/>
          <w:b/>
          <w:sz w:val="28"/>
          <w:szCs w:val="28"/>
          <w:lang w:val="bg-BG"/>
        </w:rPr>
        <w:t>ЗАПОВЕД</w:t>
      </w:r>
    </w:p>
    <w:p w:rsidR="004E3F6D" w:rsidRPr="00532725" w:rsidRDefault="004E3F6D" w:rsidP="00900C87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603980">
        <w:rPr>
          <w:rFonts w:ascii="Times New Roman" w:hAnsi="Times New Roman" w:cs="Times New Roman"/>
          <w:b/>
          <w:sz w:val="28"/>
          <w:szCs w:val="28"/>
          <w:lang w:val="bg-BG"/>
        </w:rPr>
        <w:t>№…………../</w:t>
      </w:r>
      <w:r w:rsidR="00603980" w:rsidRPr="00603980">
        <w:rPr>
          <w:rFonts w:ascii="Times New Roman" w:hAnsi="Times New Roman" w:cs="Times New Roman"/>
          <w:b/>
          <w:sz w:val="28"/>
          <w:szCs w:val="28"/>
          <w:lang w:val="bg-BG"/>
        </w:rPr>
        <w:t>……………..</w:t>
      </w:r>
      <w:r w:rsidR="00DE0CF0" w:rsidRPr="00603980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г.</w:t>
      </w:r>
    </w:p>
    <w:p w:rsidR="00E6151F" w:rsidRPr="00811E71" w:rsidRDefault="00B00AB1" w:rsidP="00C503ED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811E71">
        <w:rPr>
          <w:rFonts w:ascii="Times New Roman" w:hAnsi="Times New Roman" w:cs="Times New Roman"/>
          <w:b/>
          <w:sz w:val="24"/>
          <w:szCs w:val="24"/>
          <w:lang w:val="bg-BG"/>
        </w:rPr>
        <w:t xml:space="preserve">Във връзка с изпълнение на договор за безвъзмездна финансова помощ </w:t>
      </w:r>
      <w:r w:rsidR="00406726" w:rsidRPr="00406726">
        <w:rPr>
          <w:rFonts w:ascii="Times New Roman" w:hAnsi="Times New Roman" w:cs="Times New Roman"/>
          <w:b/>
          <w:sz w:val="24"/>
          <w:szCs w:val="24"/>
          <w:lang w:val="bg-BG"/>
        </w:rPr>
        <w:t xml:space="preserve">№ </w:t>
      </w:r>
      <w:r w:rsidR="00834B45" w:rsidRPr="00834B45">
        <w:rPr>
          <w:rFonts w:ascii="Times New Roman" w:hAnsi="Times New Roman" w:cs="Times New Roman"/>
          <w:b/>
          <w:sz w:val="24"/>
          <w:szCs w:val="24"/>
          <w:lang w:val="bg-BG"/>
        </w:rPr>
        <w:t>BG-RRP-1.015-1642</w:t>
      </w:r>
      <w:r w:rsidR="00834B4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406726" w:rsidRPr="00406726">
        <w:rPr>
          <w:rFonts w:ascii="Times New Roman" w:hAnsi="Times New Roman" w:cs="Times New Roman"/>
          <w:b/>
          <w:sz w:val="24"/>
          <w:szCs w:val="24"/>
          <w:lang w:val="bg-BG"/>
        </w:rPr>
        <w:t>,,</w:t>
      </w:r>
      <w:r w:rsidR="00834B45" w:rsidRPr="00834B45">
        <w:rPr>
          <w:rFonts w:ascii="Times New Roman" w:hAnsi="Times New Roman" w:cs="Times New Roman"/>
          <w:b/>
          <w:sz w:val="24"/>
          <w:szCs w:val="24"/>
          <w:lang w:val="bg-BG"/>
        </w:rPr>
        <w:t>Изграждане на училищна STEM среда в Основно училище „Св. св. Кирил и Методий“, гр. Кърджали</w:t>
      </w:r>
      <w:r w:rsidR="00406726" w:rsidRPr="00406726">
        <w:rPr>
          <w:rFonts w:ascii="Times New Roman" w:hAnsi="Times New Roman" w:cs="Times New Roman"/>
          <w:b/>
          <w:sz w:val="24"/>
          <w:szCs w:val="24"/>
          <w:lang w:val="bg-BG"/>
        </w:rPr>
        <w:t>“</w:t>
      </w:r>
      <w:r w:rsidR="00E208BF" w:rsidRPr="00811E71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A97448" w:rsidRPr="00811E71">
        <w:rPr>
          <w:rFonts w:ascii="Times New Roman" w:hAnsi="Times New Roman" w:cs="Times New Roman"/>
          <w:b/>
          <w:sz w:val="24"/>
          <w:szCs w:val="24"/>
          <w:lang w:val="bg-BG"/>
        </w:rPr>
        <w:t>по процедура „Училищна STEM среда" по Национален план за възстановяване и устойчивост и на основание чл. 1.11. б от Общите условия при предоставяне на средства на крайни получатели</w:t>
      </w:r>
      <w:r w:rsidR="00781456" w:rsidRPr="00811E71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</w:p>
    <w:p w:rsidR="00781456" w:rsidRPr="00811E71" w:rsidRDefault="00781456" w:rsidP="00E6151F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781456" w:rsidRPr="00811E71" w:rsidRDefault="00781456" w:rsidP="00781456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811E71">
        <w:rPr>
          <w:rFonts w:ascii="Times New Roman" w:hAnsi="Times New Roman" w:cs="Times New Roman"/>
          <w:b/>
          <w:sz w:val="24"/>
          <w:szCs w:val="24"/>
          <w:lang w:val="bg-BG"/>
        </w:rPr>
        <w:t>ОПРЕДЕЛЯМ:</w:t>
      </w:r>
    </w:p>
    <w:p w:rsidR="00DE374C" w:rsidRDefault="00DE374C" w:rsidP="00DE374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11E71">
        <w:rPr>
          <w:rFonts w:ascii="Times New Roman" w:hAnsi="Times New Roman" w:cs="Times New Roman"/>
          <w:sz w:val="24"/>
          <w:szCs w:val="24"/>
          <w:lang w:val="bg-BG"/>
        </w:rPr>
        <w:t>За Ръководител на проекта - 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, който</w:t>
      </w:r>
      <w:r w:rsidRPr="00811E71">
        <w:rPr>
          <w:rFonts w:ascii="Times New Roman" w:hAnsi="Times New Roman" w:cs="Times New Roman"/>
          <w:sz w:val="24"/>
          <w:szCs w:val="24"/>
          <w:lang w:val="bg-BG"/>
        </w:rPr>
        <w:t xml:space="preserve"> ще има контролни и координационни функции по изпълнението, ще одобрява и подава изготвените документи и отчети, определя график и срокове за изпълнение на дейностите</w:t>
      </w:r>
      <w:r>
        <w:rPr>
          <w:rFonts w:ascii="Times New Roman" w:hAnsi="Times New Roman" w:cs="Times New Roman"/>
          <w:sz w:val="24"/>
          <w:szCs w:val="24"/>
          <w:lang w:val="bg-BG"/>
        </w:rPr>
        <w:t>, ще уведомява Ръководителя на КП за напредъка и ще съгласува действията си с него</w:t>
      </w:r>
      <w:r w:rsidRPr="00811E71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</w:p>
    <w:p w:rsidR="00DE374C" w:rsidRDefault="00DE374C" w:rsidP="00DE374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 </w:t>
      </w:r>
      <w:r w:rsidRPr="004662CD">
        <w:rPr>
          <w:rFonts w:ascii="Times New Roman" w:hAnsi="Times New Roman" w:cs="Times New Roman"/>
          <w:sz w:val="24"/>
          <w:szCs w:val="24"/>
          <w:lang w:val="bg-BG"/>
        </w:rPr>
        <w:t>Счетоводител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проекта ……………………………</w:t>
      </w:r>
      <w:r w:rsidRPr="004662CD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който </w:t>
      </w:r>
      <w:r w:rsidRPr="004662CD">
        <w:rPr>
          <w:rFonts w:ascii="Times New Roman" w:hAnsi="Times New Roman" w:cs="Times New Roman"/>
          <w:sz w:val="24"/>
          <w:szCs w:val="24"/>
          <w:lang w:val="bg-BG"/>
        </w:rPr>
        <w:t>ще бъде отговорен за изготвянето и проверката на всички финансови документи, необходими за успешното изпълнение на проекта. Той ще осчетоводява всички плащания, свързани с инвестицията, и ще гарантира точността и навременността на финансовите отчети. Също така, счетоводителят ще се грижи за спазването на всички нормативни изисквания и ще осигурява прозрачност и отчетност при управлението на финансовите ресурси.</w:t>
      </w:r>
    </w:p>
    <w:p w:rsidR="00DE374C" w:rsidRPr="004662CD" w:rsidRDefault="00DE374C" w:rsidP="00DE374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947DDD">
        <w:rPr>
          <w:rFonts w:ascii="Times New Roman" w:hAnsi="Times New Roman" w:cs="Times New Roman"/>
          <w:sz w:val="24"/>
          <w:szCs w:val="24"/>
          <w:highlight w:val="yellow"/>
          <w:lang w:val="bg-BG"/>
        </w:rPr>
        <w:t xml:space="preserve">Фирма „СКУУЛ КОНСУЛТИНГ“ ЕООД – ще бъде ангажирана с предоставянето на външни консултантски услуги по организация, управление и отчитане на проект </w:t>
      </w:r>
      <w:r w:rsidR="00834B45" w:rsidRPr="00947DDD">
        <w:rPr>
          <w:rFonts w:ascii="Times New Roman" w:hAnsi="Times New Roman" w:cs="Times New Roman"/>
          <w:sz w:val="24"/>
          <w:szCs w:val="24"/>
          <w:highlight w:val="yellow"/>
          <w:lang w:val="bg-BG"/>
        </w:rPr>
        <w:t>№ BG-RRP-1.015-1642 ,,Изграждане на училищна STEM среда в Основно училище „Св. св. Кирил и Методий“, гр. Кърджали“</w:t>
      </w:r>
      <w:r w:rsidRPr="00947DDD">
        <w:rPr>
          <w:rFonts w:ascii="Times New Roman" w:hAnsi="Times New Roman" w:cs="Times New Roman"/>
          <w:sz w:val="24"/>
          <w:szCs w:val="24"/>
          <w:highlight w:val="yellow"/>
          <w:lang w:val="bg-BG"/>
        </w:rPr>
        <w:t>, в рамките на процедура BG-RRP-1.015 „Училищна STEM среда“ към Националния план за възстановяване и устойчивост (НПВУ)</w:t>
      </w:r>
      <w:r w:rsidR="00834B45" w:rsidRPr="00947DDD">
        <w:rPr>
          <w:highlight w:val="yellow"/>
        </w:rPr>
        <w:t xml:space="preserve"> </w:t>
      </w:r>
      <w:r w:rsidR="00834B45" w:rsidRPr="00947DDD">
        <w:rPr>
          <w:rFonts w:ascii="Times New Roman" w:hAnsi="Times New Roman" w:cs="Times New Roman"/>
          <w:sz w:val="24"/>
          <w:szCs w:val="24"/>
          <w:highlight w:val="yellow"/>
          <w:lang w:val="bg-BG"/>
        </w:rPr>
        <w:t>и се осъществява съгласно сключен договор за услуга</w:t>
      </w:r>
      <w:r w:rsidRPr="00947DDD">
        <w:rPr>
          <w:rFonts w:ascii="Times New Roman" w:hAnsi="Times New Roman" w:cs="Times New Roman"/>
          <w:sz w:val="24"/>
          <w:szCs w:val="24"/>
          <w:highlight w:val="yellow"/>
          <w:lang w:val="bg-BG"/>
        </w:rPr>
        <w:t xml:space="preserve">. Проектът е финансиран от Европейския съюз – </w:t>
      </w:r>
      <w:proofErr w:type="spellStart"/>
      <w:r w:rsidRPr="00947DDD">
        <w:rPr>
          <w:rFonts w:ascii="Times New Roman" w:hAnsi="Times New Roman" w:cs="Times New Roman"/>
          <w:sz w:val="24"/>
          <w:szCs w:val="24"/>
          <w:highlight w:val="yellow"/>
          <w:lang w:val="bg-BG"/>
        </w:rPr>
        <w:t>NextGenerationEU</w:t>
      </w:r>
      <w:proofErr w:type="spellEnd"/>
      <w:r w:rsidRPr="00947DDD">
        <w:rPr>
          <w:rFonts w:ascii="Times New Roman" w:hAnsi="Times New Roman" w:cs="Times New Roman"/>
          <w:sz w:val="24"/>
          <w:szCs w:val="24"/>
          <w:highlight w:val="yellow"/>
          <w:lang w:val="bg-BG"/>
        </w:rPr>
        <w:t>.</w:t>
      </w:r>
      <w:bookmarkStart w:id="0" w:name="_GoBack"/>
      <w:bookmarkEnd w:id="0"/>
    </w:p>
    <w:p w:rsidR="006C7A9A" w:rsidRDefault="006C7A9A" w:rsidP="006C7A9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674FE">
        <w:rPr>
          <w:rFonts w:ascii="Times New Roman" w:hAnsi="Times New Roman" w:cs="Times New Roman"/>
          <w:sz w:val="24"/>
          <w:szCs w:val="24"/>
          <w:lang w:val="bg-BG"/>
        </w:rPr>
        <w:t>Определените за ръководител и счетоводител на проекта лица ще изпълняват задълженията, възложени с настоящата заповед, в законоустановеното им работно време и няма да получават възнаграждения от бюджета по проекта.</w:t>
      </w:r>
    </w:p>
    <w:p w:rsidR="00DE374C" w:rsidRPr="00811E71" w:rsidRDefault="00DE374C" w:rsidP="00DE374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Ръководителят и счетоводителят следва да подпишат декларация за нередности и декларация за конфликт на интереси.</w:t>
      </w:r>
    </w:p>
    <w:p w:rsidR="00DE374C" w:rsidRPr="00811E71" w:rsidRDefault="00DE374C" w:rsidP="00DE374C">
      <w:pPr>
        <w:ind w:firstLine="72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Контрол по изпълнението за заповедта ще упражнявам лично.</w:t>
      </w:r>
    </w:p>
    <w:p w:rsidR="00900C87" w:rsidRPr="00811E71" w:rsidRDefault="004E3F6D" w:rsidP="004E3F6D">
      <w:pPr>
        <w:tabs>
          <w:tab w:val="left" w:pos="6525"/>
        </w:tabs>
        <w:rPr>
          <w:rFonts w:ascii="Times New Roman" w:hAnsi="Times New Roman" w:cs="Times New Roman"/>
          <w:sz w:val="24"/>
          <w:szCs w:val="24"/>
          <w:lang w:val="bg-BG"/>
        </w:rPr>
      </w:pPr>
      <w:r w:rsidRPr="00811E71">
        <w:rPr>
          <w:rFonts w:ascii="Times New Roman" w:hAnsi="Times New Roman" w:cs="Times New Roman"/>
          <w:sz w:val="24"/>
          <w:szCs w:val="24"/>
          <w:lang w:val="bg-BG"/>
        </w:rPr>
        <w:t>Дата:</w:t>
      </w:r>
      <w:r w:rsidRPr="00811E71">
        <w:rPr>
          <w:rFonts w:ascii="Times New Roman" w:hAnsi="Times New Roman" w:cs="Times New Roman"/>
          <w:sz w:val="24"/>
          <w:szCs w:val="24"/>
          <w:lang w:val="bg-BG"/>
        </w:rPr>
        <w:tab/>
        <w:t>Подпис:</w:t>
      </w:r>
    </w:p>
    <w:sectPr w:rsidR="00900C87" w:rsidRPr="00811E71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BD9" w:rsidRDefault="00662BD9" w:rsidP="00B731A8">
      <w:pPr>
        <w:spacing w:after="0" w:line="240" w:lineRule="auto"/>
      </w:pPr>
      <w:r>
        <w:separator/>
      </w:r>
    </w:p>
  </w:endnote>
  <w:endnote w:type="continuationSeparator" w:id="0">
    <w:p w:rsidR="00662BD9" w:rsidRDefault="00662BD9" w:rsidP="00B73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BD9" w:rsidRDefault="00662BD9" w:rsidP="00B731A8">
      <w:pPr>
        <w:spacing w:after="0" w:line="240" w:lineRule="auto"/>
      </w:pPr>
      <w:r>
        <w:separator/>
      </w:r>
    </w:p>
  </w:footnote>
  <w:footnote w:type="continuationSeparator" w:id="0">
    <w:p w:rsidR="00662BD9" w:rsidRDefault="00662BD9" w:rsidP="00B73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A8" w:rsidRPr="00214575" w:rsidRDefault="00B731A8" w:rsidP="00B731A8">
    <w:pPr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E350AE" wp14:editId="289AF269">
          <wp:simplePos x="0" y="0"/>
          <wp:positionH relativeFrom="margin">
            <wp:posOffset>-635</wp:posOffset>
          </wp:positionH>
          <wp:positionV relativeFrom="paragraph">
            <wp:posOffset>2540</wp:posOffset>
          </wp:positionV>
          <wp:extent cx="6116320" cy="399415"/>
          <wp:effectExtent l="0" t="0" r="0" b="635"/>
          <wp:wrapNone/>
          <wp:docPr id="8" name="Картина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399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7E3A">
      <w:rPr>
        <w:noProof/>
      </w:rPr>
      <w:drawing>
        <wp:inline distT="0" distB="0" distL="0" distR="0" wp14:anchorId="5B527FC2" wp14:editId="06FC189C">
          <wp:extent cx="1619250" cy="361950"/>
          <wp:effectExtent l="0" t="0" r="0" b="0"/>
          <wp:docPr id="6" name="Картина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1A8" w:rsidRPr="00214575" w:rsidRDefault="00B731A8" w:rsidP="00B731A8">
    <w:pPr>
      <w:tabs>
        <w:tab w:val="center" w:pos="4536"/>
        <w:tab w:val="right" w:pos="9072"/>
      </w:tabs>
      <w:spacing w:after="0" w:line="240" w:lineRule="auto"/>
    </w:pPr>
  </w:p>
  <w:p w:rsidR="00B731A8" w:rsidRPr="00214575" w:rsidRDefault="00B731A8" w:rsidP="00B731A8">
    <w:pPr>
      <w:tabs>
        <w:tab w:val="center" w:pos="4536"/>
        <w:tab w:val="right" w:pos="9072"/>
      </w:tabs>
      <w:spacing w:after="0" w:line="240" w:lineRule="auto"/>
      <w:jc w:val="center"/>
      <w:rPr>
        <w:i/>
      </w:rPr>
    </w:pPr>
    <w:proofErr w:type="spellStart"/>
    <w:r w:rsidRPr="00214575">
      <w:rPr>
        <w:i/>
      </w:rPr>
      <w:t>Процедура</w:t>
    </w:r>
    <w:proofErr w:type="spellEnd"/>
    <w:r w:rsidRPr="00214575">
      <w:rPr>
        <w:i/>
      </w:rPr>
      <w:t xml:space="preserve"> BG-RRP-1.015- "</w:t>
    </w:r>
    <w:proofErr w:type="spellStart"/>
    <w:r w:rsidRPr="00214575">
      <w:rPr>
        <w:i/>
      </w:rPr>
      <w:t>Уч</w:t>
    </w:r>
    <w:r>
      <w:rPr>
        <w:i/>
      </w:rPr>
      <w:t>илищна</w:t>
    </w:r>
    <w:proofErr w:type="spellEnd"/>
    <w:r>
      <w:rPr>
        <w:i/>
      </w:rPr>
      <w:t xml:space="preserve"> STEM </w:t>
    </w:r>
    <w:proofErr w:type="spellStart"/>
    <w:r>
      <w:rPr>
        <w:i/>
      </w:rPr>
      <w:t>среда</w:t>
    </w:r>
    <w:proofErr w:type="spellEnd"/>
    <w:r>
      <w:rPr>
        <w:i/>
      </w:rPr>
      <w:t xml:space="preserve">" </w:t>
    </w:r>
    <w:proofErr w:type="spellStart"/>
    <w:r>
      <w:rPr>
        <w:i/>
      </w:rPr>
      <w:t>по</w:t>
    </w:r>
    <w:proofErr w:type="spellEnd"/>
    <w:r>
      <w:rPr>
        <w:i/>
      </w:rPr>
      <w:t xml:space="preserve"> </w:t>
    </w:r>
    <w:proofErr w:type="spellStart"/>
    <w:r>
      <w:rPr>
        <w:i/>
      </w:rPr>
      <w:t>Национал</w:t>
    </w:r>
    <w:r>
      <w:rPr>
        <w:i/>
        <w:lang w:val="bg-BG"/>
      </w:rPr>
      <w:t>ен</w:t>
    </w:r>
    <w:proofErr w:type="spellEnd"/>
    <w:r w:rsidRPr="00214575">
      <w:rPr>
        <w:i/>
      </w:rPr>
      <w:t xml:space="preserve"> </w:t>
    </w:r>
    <w:proofErr w:type="spellStart"/>
    <w:r w:rsidRPr="00214575">
      <w:rPr>
        <w:i/>
      </w:rPr>
      <w:t>план</w:t>
    </w:r>
    <w:proofErr w:type="spellEnd"/>
    <w:r w:rsidRPr="00214575">
      <w:rPr>
        <w:i/>
      </w:rPr>
      <w:t xml:space="preserve"> </w:t>
    </w:r>
    <w:proofErr w:type="spellStart"/>
    <w:r w:rsidRPr="00214575">
      <w:rPr>
        <w:i/>
      </w:rPr>
      <w:t>за</w:t>
    </w:r>
    <w:proofErr w:type="spellEnd"/>
    <w:r w:rsidRPr="00214575">
      <w:rPr>
        <w:i/>
      </w:rPr>
      <w:t xml:space="preserve"> </w:t>
    </w:r>
    <w:proofErr w:type="spellStart"/>
    <w:r w:rsidRPr="00214575">
      <w:rPr>
        <w:i/>
      </w:rPr>
      <w:t>възстановяване</w:t>
    </w:r>
    <w:proofErr w:type="spellEnd"/>
    <w:r w:rsidRPr="00214575">
      <w:rPr>
        <w:i/>
      </w:rPr>
      <w:t xml:space="preserve"> и </w:t>
    </w:r>
    <w:proofErr w:type="spellStart"/>
    <w:r w:rsidRPr="00214575">
      <w:rPr>
        <w:i/>
      </w:rPr>
      <w:t>устойчивост</w:t>
    </w:r>
    <w:proofErr w:type="spellEnd"/>
    <w:r w:rsidRPr="00214575">
      <w:rPr>
        <w:i/>
      </w:rPr>
      <w:t xml:space="preserve"> </w:t>
    </w:r>
    <w:proofErr w:type="spellStart"/>
    <w:r w:rsidRPr="00214575">
      <w:rPr>
        <w:i/>
      </w:rPr>
      <w:t>на</w:t>
    </w:r>
    <w:proofErr w:type="spellEnd"/>
    <w:r w:rsidRPr="00214575">
      <w:rPr>
        <w:i/>
      </w:rPr>
      <w:t xml:space="preserve"> </w:t>
    </w:r>
    <w:proofErr w:type="spellStart"/>
    <w:r w:rsidRPr="00214575">
      <w:rPr>
        <w:i/>
      </w:rPr>
      <w:t>Република</w:t>
    </w:r>
    <w:proofErr w:type="spellEnd"/>
    <w:r w:rsidRPr="00214575">
      <w:rPr>
        <w:i/>
      </w:rPr>
      <w:t xml:space="preserve"> </w:t>
    </w:r>
    <w:proofErr w:type="spellStart"/>
    <w:r w:rsidRPr="00214575">
      <w:rPr>
        <w:i/>
      </w:rPr>
      <w:t>България</w:t>
    </w:r>
    <w:proofErr w:type="spellEnd"/>
    <w:r w:rsidRPr="00214575">
      <w:rPr>
        <w:i/>
      </w:rPr>
      <w:t xml:space="preserve">, </w:t>
    </w:r>
    <w:proofErr w:type="spellStart"/>
    <w:r w:rsidRPr="00214575">
      <w:rPr>
        <w:i/>
      </w:rPr>
      <w:t>финансирано</w:t>
    </w:r>
    <w:proofErr w:type="spellEnd"/>
    <w:r w:rsidRPr="00214575">
      <w:rPr>
        <w:i/>
      </w:rPr>
      <w:t xml:space="preserve"> </w:t>
    </w:r>
    <w:proofErr w:type="spellStart"/>
    <w:r w:rsidRPr="00214575">
      <w:rPr>
        <w:i/>
      </w:rPr>
      <w:t>от</w:t>
    </w:r>
    <w:proofErr w:type="spellEnd"/>
    <w:r w:rsidRPr="00214575">
      <w:rPr>
        <w:i/>
      </w:rPr>
      <w:t xml:space="preserve"> </w:t>
    </w:r>
    <w:proofErr w:type="spellStart"/>
    <w:r w:rsidRPr="00214575">
      <w:rPr>
        <w:i/>
      </w:rPr>
      <w:t>Европейския</w:t>
    </w:r>
    <w:proofErr w:type="spellEnd"/>
    <w:r w:rsidRPr="00214575">
      <w:rPr>
        <w:i/>
      </w:rPr>
      <w:t xml:space="preserve"> </w:t>
    </w:r>
    <w:proofErr w:type="spellStart"/>
    <w:r w:rsidRPr="00214575">
      <w:rPr>
        <w:i/>
      </w:rPr>
      <w:t>съюз</w:t>
    </w:r>
    <w:proofErr w:type="spellEnd"/>
    <w:r w:rsidRPr="00214575">
      <w:rPr>
        <w:i/>
      </w:rPr>
      <w:t xml:space="preserve"> – </w:t>
    </w:r>
    <w:proofErr w:type="spellStart"/>
    <w:r w:rsidRPr="00214575">
      <w:rPr>
        <w:i/>
      </w:rPr>
      <w:t>NextGenerationEU</w:t>
    </w:r>
    <w:proofErr w:type="spellEnd"/>
  </w:p>
  <w:p w:rsidR="00B731A8" w:rsidRDefault="00B731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ACB"/>
    <w:rsid w:val="000065F2"/>
    <w:rsid w:val="00037ACB"/>
    <w:rsid w:val="001C7407"/>
    <w:rsid w:val="00212C2A"/>
    <w:rsid w:val="00232887"/>
    <w:rsid w:val="00262C99"/>
    <w:rsid w:val="00291D88"/>
    <w:rsid w:val="002A5EA9"/>
    <w:rsid w:val="002C079D"/>
    <w:rsid w:val="0032517D"/>
    <w:rsid w:val="003A50F8"/>
    <w:rsid w:val="003B6A43"/>
    <w:rsid w:val="00406726"/>
    <w:rsid w:val="00445546"/>
    <w:rsid w:val="004B79FA"/>
    <w:rsid w:val="004C76F3"/>
    <w:rsid w:val="004E3F6D"/>
    <w:rsid w:val="00532725"/>
    <w:rsid w:val="00550E04"/>
    <w:rsid w:val="00555C21"/>
    <w:rsid w:val="0056228C"/>
    <w:rsid w:val="00574161"/>
    <w:rsid w:val="00603980"/>
    <w:rsid w:val="00650C14"/>
    <w:rsid w:val="00662BD9"/>
    <w:rsid w:val="00680F8A"/>
    <w:rsid w:val="006C7A9A"/>
    <w:rsid w:val="0077618E"/>
    <w:rsid w:val="00781456"/>
    <w:rsid w:val="00785DD7"/>
    <w:rsid w:val="00811E71"/>
    <w:rsid w:val="00834B45"/>
    <w:rsid w:val="008363DC"/>
    <w:rsid w:val="008B006D"/>
    <w:rsid w:val="00900C87"/>
    <w:rsid w:val="00902880"/>
    <w:rsid w:val="009347B7"/>
    <w:rsid w:val="00947DDD"/>
    <w:rsid w:val="009827E6"/>
    <w:rsid w:val="00995693"/>
    <w:rsid w:val="009C6D26"/>
    <w:rsid w:val="009D3577"/>
    <w:rsid w:val="009E018A"/>
    <w:rsid w:val="00A00491"/>
    <w:rsid w:val="00A15A27"/>
    <w:rsid w:val="00A75387"/>
    <w:rsid w:val="00A97448"/>
    <w:rsid w:val="00B00AB1"/>
    <w:rsid w:val="00B731A8"/>
    <w:rsid w:val="00B939A4"/>
    <w:rsid w:val="00B9752F"/>
    <w:rsid w:val="00BC6212"/>
    <w:rsid w:val="00C32ECE"/>
    <w:rsid w:val="00C503ED"/>
    <w:rsid w:val="00C674FE"/>
    <w:rsid w:val="00CA041B"/>
    <w:rsid w:val="00D47C19"/>
    <w:rsid w:val="00D74FEF"/>
    <w:rsid w:val="00DE0CF0"/>
    <w:rsid w:val="00DE374C"/>
    <w:rsid w:val="00DF7A89"/>
    <w:rsid w:val="00E208BF"/>
    <w:rsid w:val="00E41502"/>
    <w:rsid w:val="00E6151F"/>
    <w:rsid w:val="00ED270D"/>
    <w:rsid w:val="00F071DA"/>
    <w:rsid w:val="00F14E01"/>
    <w:rsid w:val="00F9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945412-6476-4C2D-9058-0F67666A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1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31A8"/>
  </w:style>
  <w:style w:type="paragraph" w:styleId="a5">
    <w:name w:val="footer"/>
    <w:basedOn w:val="a"/>
    <w:link w:val="a6"/>
    <w:uiPriority w:val="99"/>
    <w:unhideWhenUsed/>
    <w:rsid w:val="00B731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3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dcterms:created xsi:type="dcterms:W3CDTF">2024-07-08T08:51:00Z</dcterms:created>
  <dcterms:modified xsi:type="dcterms:W3CDTF">2024-09-27T08:13:00Z</dcterms:modified>
</cp:coreProperties>
</file>